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72" w:rsidRPr="00B3568C" w:rsidRDefault="002E1972" w:rsidP="002E19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B3568C">
        <w:rPr>
          <w:rFonts w:ascii="Times New Roman" w:hAnsi="Times New Roman" w:cs="Times New Roman"/>
          <w:b/>
          <w:sz w:val="28"/>
          <w:szCs w:val="28"/>
        </w:rPr>
        <w:t>.21</w:t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  <w:t xml:space="preserve">Учебная группа 3ТО </w:t>
      </w:r>
    </w:p>
    <w:p w:rsidR="002E1972" w:rsidRDefault="002E1972" w:rsidP="002E1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2E1972" w:rsidRPr="00B3568C" w:rsidRDefault="002E1972" w:rsidP="002E1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МДК 02.02 Организация пассажирских перевозок и обслуживание пассажиров на автомобильном транспорте</w:t>
      </w: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Лекция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2E1972" w:rsidRPr="00B3568C" w:rsidRDefault="002E1972" w:rsidP="002E19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DFDFD"/>
          <w:lang w:val="uk-UA"/>
        </w:rPr>
      </w:pPr>
      <w:r w:rsidRPr="00B3568C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Тема 2.4. Технико-эксплуатационные показатели работы автобусов</w:t>
      </w:r>
    </w:p>
    <w:p w:rsidR="002E1972" w:rsidRPr="00B3568C" w:rsidRDefault="002E1972" w:rsidP="002E1972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  <w:lang w:eastAsia="ru-RU" w:bidi="ru-RU"/>
        </w:rPr>
        <w:t>Цели занятия:</w:t>
      </w:r>
    </w:p>
    <w:p w:rsidR="002E1972" w:rsidRPr="00B3568C" w:rsidRDefault="002E1972" w:rsidP="002E1972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образовательная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изучение</w:t>
      </w:r>
      <w:r>
        <w:rPr>
          <w:rFonts w:ascii="Times New Roman" w:hAnsi="Times New Roman" w:cs="Times New Roman"/>
          <w:sz w:val="28"/>
          <w:szCs w:val="28"/>
          <w:lang w:val="uk-UA" w:eastAsia="ru-RU" w:bidi="ru-RU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технико-эксплуатационных показателей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работы автобусов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2E1972" w:rsidRPr="00B3568C" w:rsidRDefault="002E1972" w:rsidP="002E1972">
      <w:pPr>
        <w:widowControl w:val="0"/>
        <w:numPr>
          <w:ilvl w:val="0"/>
          <w:numId w:val="1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воспитательная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2E1972" w:rsidRPr="00B3568C" w:rsidRDefault="002E1972" w:rsidP="002E1972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развивающая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развитие умения анализировать полученную информацию;</w:t>
      </w:r>
    </w:p>
    <w:p w:rsidR="002E1972" w:rsidRPr="00B3568C" w:rsidRDefault="002E1972" w:rsidP="002E1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8C">
        <w:rPr>
          <w:rStyle w:val="2"/>
          <w:rFonts w:eastAsiaTheme="minorHAnsi"/>
        </w:rPr>
        <w:t xml:space="preserve">Задачи занятия: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рассмотреть</w:t>
      </w:r>
      <w:r w:rsidRPr="00B3568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технико-эксплуатационных показателей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работы автобусов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2E1972" w:rsidRPr="00B3568C" w:rsidRDefault="002E1972" w:rsidP="002E1972">
      <w:pPr>
        <w:tabs>
          <w:tab w:val="left" w:pos="28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8C">
        <w:rPr>
          <w:rStyle w:val="2"/>
          <w:rFonts w:eastAsiaTheme="minorHAnsi"/>
        </w:rPr>
        <w:t>Мотивация:</w:t>
      </w:r>
      <w:r w:rsidRPr="00B3568C">
        <w:rPr>
          <w:rStyle w:val="2"/>
          <w:rFonts w:eastAsiaTheme="minorHAnsi"/>
        </w:rPr>
        <w:tab/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полученные знания и умения необходимы для</w:t>
      </w:r>
      <w:r w:rsidRPr="00B3568C">
        <w:rPr>
          <w:rFonts w:ascii="Times New Roman" w:hAnsi="Times New Roman" w:cs="Times New Roman"/>
          <w:sz w:val="28"/>
          <w:szCs w:val="28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дальнейшего изучения МДК 02.02 и найдут практическое применение при трудоустройстве по специальности, в частности при организации перевозок  пассажиров автомобильным транспортом.</w:t>
      </w:r>
    </w:p>
    <w:p w:rsidR="002E1972" w:rsidRPr="00287DE6" w:rsidRDefault="002E1972" w:rsidP="002E1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2E1972" w:rsidRPr="00287DE6" w:rsidRDefault="002E1972" w:rsidP="002E1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2E1972" w:rsidRPr="00B3568C" w:rsidRDefault="002E1972" w:rsidP="002E19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="003732CE">
        <w:rPr>
          <w:rFonts w:ascii="Times New Roman" w:eastAsia="Times New Roman" w:hAnsi="Times New Roman" w:cs="Times New Roman"/>
          <w:b/>
          <w:sz w:val="28"/>
          <w:szCs w:val="28"/>
        </w:rPr>
        <w:t>до 08.00 0</w:t>
      </w:r>
      <w:r w:rsidR="003732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B3568C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  <w:bookmarkStart w:id="0" w:name="_GoBack"/>
      <w:bookmarkEnd w:id="0"/>
    </w:p>
    <w:p w:rsidR="002E1972" w:rsidRDefault="002E1972" w:rsidP="002E19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</w:p>
    <w:p w:rsidR="002E1972" w:rsidRPr="00B3568C" w:rsidRDefault="002E1972" w:rsidP="002E19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B3568C">
        <w:rPr>
          <w:rFonts w:ascii="Times New Roman" w:hAnsi="Times New Roman" w:cs="Times New Roman"/>
          <w:sz w:val="28"/>
          <w:szCs w:val="28"/>
          <w:shd w:val="clear" w:color="auto" w:fill="FDFDFD"/>
        </w:rPr>
        <w:t>План</w:t>
      </w:r>
    </w:p>
    <w:p w:rsidR="002E1972" w:rsidRDefault="002E1972" w:rsidP="002E19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68C">
        <w:rPr>
          <w:rFonts w:ascii="Times New Roman" w:hAnsi="Times New Roman" w:cs="Times New Roman"/>
          <w:sz w:val="28"/>
          <w:szCs w:val="28"/>
        </w:rPr>
        <w:t xml:space="preserve">1. </w:t>
      </w:r>
      <w:r w:rsidRPr="00B3568C">
        <w:rPr>
          <w:rFonts w:ascii="Times New Roman" w:hAnsi="Times New Roman" w:cs="Times New Roman"/>
          <w:sz w:val="28"/>
          <w:szCs w:val="28"/>
          <w:shd w:val="clear" w:color="auto" w:fill="FDFDFD"/>
        </w:rPr>
        <w:t>Технико-эксплуатационные показатели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работы автобусов: количественные и качественные.</w:t>
      </w:r>
    </w:p>
    <w:p w:rsidR="002E1972" w:rsidRDefault="002E1972" w:rsidP="002E19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972" w:rsidRDefault="002E1972" w:rsidP="002E19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2E1972" w:rsidRPr="00B3568C" w:rsidRDefault="002E1972" w:rsidP="002E1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1. Спирин И.В. «Организация и управление пассажирскими автомобильными перевозками» Учебник для учреждений СПО – М: Издательский центр «Академия», 2012 г. – 400 с.</w:t>
      </w:r>
    </w:p>
    <w:p w:rsidR="002E1972" w:rsidRPr="001F7620" w:rsidRDefault="002E1972" w:rsidP="002E19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972" w:rsidRPr="001F7620" w:rsidRDefault="002E1972" w:rsidP="002E1972">
      <w:pPr>
        <w:pStyle w:val="1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  <w:lang w:eastAsia="ru-RU" w:bidi="ru-RU"/>
        </w:rPr>
      </w:pPr>
      <w:bookmarkStart w:id="1" w:name="bookmark2"/>
      <w:r w:rsidRPr="001F7620">
        <w:rPr>
          <w:rFonts w:ascii="Times New Roman" w:hAnsi="Times New Roman"/>
          <w:sz w:val="28"/>
          <w:szCs w:val="28"/>
          <w:lang w:eastAsia="ru-RU" w:bidi="ru-RU"/>
        </w:rPr>
        <w:t>Конспект лекции:</w:t>
      </w:r>
      <w:bookmarkEnd w:id="1"/>
    </w:p>
    <w:p w:rsidR="002E1972" w:rsidRDefault="002E1972" w:rsidP="002E19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972" w:rsidRPr="00557833" w:rsidRDefault="002E1972" w:rsidP="002E197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33">
        <w:rPr>
          <w:rFonts w:ascii="Times New Roman" w:hAnsi="Times New Roman" w:cs="Times New Roman"/>
          <w:b/>
          <w:sz w:val="28"/>
          <w:szCs w:val="28"/>
        </w:rPr>
        <w:t xml:space="preserve">Вопрос №1. </w:t>
      </w:r>
      <w:r w:rsidRPr="00557833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Технико-эксплуатационные показатели работы автобусов: количественные и качественные.</w:t>
      </w:r>
    </w:p>
    <w:p w:rsidR="002E1972" w:rsidRDefault="002E1972" w:rsidP="002E19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972" w:rsidRDefault="002E1972" w:rsidP="002E1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Количество рейсов:</w:t>
      </w:r>
    </w:p>
    <w:p w:rsidR="002E1972" w:rsidRDefault="002E1972" w:rsidP="002E1972">
      <w:pPr>
        <w:spacing w:after="0" w:line="24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972B1D">
        <w:rPr>
          <w:rFonts w:ascii="Times New Roman CYR" w:hAnsi="Times New Roman CYR"/>
          <w:position w:val="-30"/>
          <w:sz w:val="20"/>
        </w:rPr>
        <w:object w:dxaOrig="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48pt" o:ole="" fillcolor="window">
            <v:imagedata r:id="rId7" o:title=""/>
          </v:shape>
          <o:OLEObject Type="Embed" ProgID="Equation.3" ShapeID="_x0000_i1025" DrawAspect="Content" ObjectID="_1694670870" r:id="rId8"/>
        </w:object>
      </w:r>
    </w:p>
    <w:p w:rsidR="002E1972" w:rsidRDefault="002E1972" w:rsidP="002E1972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Т</w:t>
      </w:r>
      <w:r>
        <w:rPr>
          <w:rFonts w:ascii="Times New Roman CYR" w:hAnsi="Times New Roman CYR"/>
          <w:sz w:val="28"/>
          <w:szCs w:val="28"/>
          <w:vertAlign w:val="subscript"/>
        </w:rPr>
        <w:t>М</w:t>
      </w:r>
      <w:r>
        <w:rPr>
          <w:rFonts w:ascii="Times New Roman CYR" w:hAnsi="Times New Roman CYR"/>
          <w:sz w:val="28"/>
          <w:szCs w:val="28"/>
        </w:rPr>
        <w:t xml:space="preserve"> – время на маршруте, часы</w:t>
      </w:r>
    </w:p>
    <w:p w:rsidR="002E1972" w:rsidRDefault="002E1972" w:rsidP="002E1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 Если известна техническая скорость автобуса, то количество рейсов </w:t>
      </w:r>
    </w:p>
    <w:p w:rsidR="002E1972" w:rsidRDefault="002E1972" w:rsidP="002E1972">
      <w:pPr>
        <w:spacing w:after="0" w:line="240" w:lineRule="auto"/>
        <w:ind w:firstLine="567"/>
        <w:jc w:val="center"/>
        <w:rPr>
          <w:rFonts w:ascii="Times New Roman CYR" w:hAnsi="Times New Roman CYR"/>
          <w:sz w:val="20"/>
        </w:rPr>
      </w:pPr>
      <w:r w:rsidRPr="00D1628B">
        <w:rPr>
          <w:rFonts w:ascii="Times New Roman CYR" w:hAnsi="Times New Roman CYR"/>
          <w:position w:val="-30"/>
          <w:sz w:val="20"/>
        </w:rPr>
        <w:object w:dxaOrig="2940" w:dyaOrig="680">
          <v:shape id="_x0000_i1026" type="#_x0000_t75" style="width:207pt;height:48pt" o:ole="" fillcolor="window">
            <v:imagedata r:id="rId9" o:title=""/>
          </v:shape>
          <o:OLEObject Type="Embed" ProgID="Equation.3" ShapeID="_x0000_i1026" DrawAspect="Content" ObjectID="_1694670871" r:id="rId10"/>
        </w:object>
      </w:r>
    </w:p>
    <w:p w:rsidR="002E1972" w:rsidRDefault="002E1972" w:rsidP="002E1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 Если известна эксплуатационная скорость автобуса, то количество рейсов </w:t>
      </w:r>
    </w:p>
    <w:p w:rsidR="002E1972" w:rsidRDefault="002E1972" w:rsidP="002E1972">
      <w:pPr>
        <w:spacing w:after="0" w:line="240" w:lineRule="auto"/>
        <w:ind w:firstLine="567"/>
        <w:jc w:val="center"/>
        <w:rPr>
          <w:rFonts w:ascii="Times New Roman CYR" w:hAnsi="Times New Roman CYR"/>
          <w:sz w:val="20"/>
        </w:rPr>
      </w:pPr>
      <w:r w:rsidRPr="00D1628B">
        <w:rPr>
          <w:rFonts w:ascii="Times New Roman CYR" w:hAnsi="Times New Roman CYR"/>
          <w:position w:val="-30"/>
          <w:sz w:val="20"/>
        </w:rPr>
        <w:object w:dxaOrig="1280" w:dyaOrig="680">
          <v:shape id="_x0000_i1027" type="#_x0000_t75" style="width:81.75pt;height:43.5pt" o:ole="" fillcolor="window">
            <v:imagedata r:id="rId11" o:title=""/>
          </v:shape>
          <o:OLEObject Type="Embed" ProgID="Equation.3" ShapeID="_x0000_i1027" DrawAspect="Content" ObjectID="_1694670872" r:id="rId12"/>
        </w:object>
      </w:r>
    </w:p>
    <w:p w:rsidR="002E1972" w:rsidRDefault="002E1972" w:rsidP="002E19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 Если известен пробег автобуса, то количество рейсов</w:t>
      </w:r>
    </w:p>
    <w:p w:rsidR="002E1972" w:rsidRDefault="002E1972" w:rsidP="002E1972">
      <w:pPr>
        <w:spacing w:after="0" w:line="360" w:lineRule="auto"/>
        <w:ind w:firstLine="567"/>
        <w:jc w:val="center"/>
        <w:rPr>
          <w:rFonts w:ascii="Times New Roman CYR" w:hAnsi="Times New Roman CYR"/>
          <w:sz w:val="20"/>
        </w:rPr>
      </w:pPr>
      <w:r w:rsidRPr="00D1628B">
        <w:rPr>
          <w:rFonts w:ascii="Times New Roman CYR" w:hAnsi="Times New Roman CYR"/>
          <w:position w:val="-30"/>
          <w:sz w:val="20"/>
        </w:rPr>
        <w:object w:dxaOrig="1080" w:dyaOrig="680">
          <v:shape id="_x0000_i1028" type="#_x0000_t75" style="width:65.25pt;height:41.25pt" o:ole="" fillcolor="window">
            <v:imagedata r:id="rId13" o:title=""/>
          </v:shape>
          <o:OLEObject Type="Embed" ProgID="Equation.3" ShapeID="_x0000_i1028" DrawAspect="Content" ObjectID="_1694670873" r:id="rId14"/>
        </w:object>
      </w:r>
    </w:p>
    <w:p w:rsidR="002E1972" w:rsidRDefault="002E1972" w:rsidP="002E1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где </w:t>
      </w:r>
      <w:r w:rsidRPr="009D6C5C">
        <w:rPr>
          <w:rFonts w:ascii="Times New Roman CYR" w:hAnsi="Times New Roman CYR"/>
          <w:position w:val="-12"/>
          <w:sz w:val="20"/>
        </w:rPr>
        <w:object w:dxaOrig="540" w:dyaOrig="380">
          <v:shape id="_x0000_i1029" type="#_x0000_t75" style="width:35.25pt;height:24pt" o:ole="" fillcolor="window">
            <v:imagedata r:id="rId15" o:title=""/>
          </v:shape>
          <o:OLEObject Type="Embed" ProgID="Equation.3" ShapeID="_x0000_i1029" DrawAspect="Content" ObjectID="_1694670874" r:id="rId16"/>
        </w:object>
      </w:r>
      <w:r>
        <w:rPr>
          <w:rFonts w:ascii="Times New Roman CYR" w:hAnsi="Times New Roman CYR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</w:rPr>
        <w:t xml:space="preserve">робег автобуса с пассажирами,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</w:p>
    <w:p w:rsidR="002E1972" w:rsidRDefault="002E1972" w:rsidP="002E1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Количество оборотов:</w:t>
      </w:r>
    </w:p>
    <w:p w:rsidR="002E1972" w:rsidRDefault="002E1972" w:rsidP="002E1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 Если количество рейсов будет парным</w:t>
      </w:r>
    </w:p>
    <w:p w:rsidR="002E1972" w:rsidRDefault="002E1972" w:rsidP="002E1972">
      <w:pPr>
        <w:spacing w:after="0" w:line="360" w:lineRule="auto"/>
        <w:ind w:firstLine="567"/>
        <w:jc w:val="center"/>
        <w:rPr>
          <w:rFonts w:ascii="Times New Roman CYR" w:hAnsi="Times New Roman CYR"/>
          <w:sz w:val="20"/>
        </w:rPr>
      </w:pPr>
      <w:r w:rsidRPr="00AA2F78">
        <w:rPr>
          <w:rFonts w:ascii="Times New Roman CYR" w:hAnsi="Times New Roman CYR"/>
          <w:position w:val="-24"/>
          <w:sz w:val="20"/>
        </w:rPr>
        <w:object w:dxaOrig="1020" w:dyaOrig="620">
          <v:shape id="_x0000_i1030" type="#_x0000_t75" style="width:57pt;height:34.5pt" o:ole="" fillcolor="window">
            <v:imagedata r:id="rId17" o:title=""/>
          </v:shape>
          <o:OLEObject Type="Embed" ProgID="Equation.3" ShapeID="_x0000_i1030" DrawAspect="Content" ObjectID="_1694670875" r:id="rId18"/>
        </w:object>
      </w:r>
    </w:p>
    <w:p w:rsidR="002E1972" w:rsidRDefault="002E1972" w:rsidP="002E1972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4.2. Е</w:t>
      </w:r>
      <w:r w:rsidRPr="0061069F">
        <w:rPr>
          <w:rFonts w:ascii="Times New Roman CYR" w:hAnsi="Times New Roman CYR"/>
          <w:sz w:val="28"/>
          <w:szCs w:val="28"/>
        </w:rPr>
        <w:t>сли количество рейсов будет</w:t>
      </w:r>
      <w:r>
        <w:rPr>
          <w:rFonts w:ascii="Times New Roman CYR" w:hAnsi="Times New Roman CYR"/>
          <w:sz w:val="28"/>
          <w:szCs w:val="28"/>
        </w:rPr>
        <w:t xml:space="preserve"> непарным, в этом случае необходимо скорректировать время на маршруте</w:t>
      </w:r>
    </w:p>
    <w:p w:rsidR="002E1972" w:rsidRDefault="002E1972" w:rsidP="002E1972">
      <w:pPr>
        <w:spacing w:after="0" w:line="36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AA2F78">
        <w:rPr>
          <w:rFonts w:ascii="Times New Roman CYR" w:hAnsi="Times New Roman CYR"/>
          <w:position w:val="-10"/>
          <w:sz w:val="20"/>
        </w:rPr>
        <w:object w:dxaOrig="1200" w:dyaOrig="360">
          <v:shape id="_x0000_i1031" type="#_x0000_t75" style="width:78.75pt;height:22.5pt" o:ole="" fillcolor="window">
            <v:imagedata r:id="rId19" o:title=""/>
          </v:shape>
          <o:OLEObject Type="Embed" ProgID="Equation.3" ShapeID="_x0000_i1031" DrawAspect="Content" ObjectID="_1694670876" r:id="rId20"/>
        </w:object>
      </w:r>
      <w:r>
        <w:rPr>
          <w:rFonts w:ascii="Times New Roman CYR" w:hAnsi="Times New Roman CYR"/>
          <w:sz w:val="28"/>
          <w:szCs w:val="28"/>
        </w:rPr>
        <w:t>, час</w:t>
      </w:r>
    </w:p>
    <w:p w:rsidR="002E1972" w:rsidRDefault="002E1972" w:rsidP="002E1972">
      <w:pPr>
        <w:spacing w:after="0" w:line="360" w:lineRule="auto"/>
        <w:ind w:firstLine="567"/>
        <w:jc w:val="both"/>
        <w:rPr>
          <w:rFonts w:ascii="Times New Roman CYR" w:hAnsi="Times New Roman CYR"/>
          <w:sz w:val="2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тогда                                   </w:t>
      </w:r>
      <w:r w:rsidRPr="00CF0CD7">
        <w:rPr>
          <w:rFonts w:ascii="Times New Roman CYR" w:hAnsi="Times New Roman CYR"/>
          <w:position w:val="-30"/>
          <w:sz w:val="20"/>
        </w:rPr>
        <w:object w:dxaOrig="1060" w:dyaOrig="680">
          <v:shape id="_x0000_i1032" type="#_x0000_t75" style="width:59.25pt;height:37.5pt" o:ole="" fillcolor="window">
            <v:imagedata r:id="rId21" o:title=""/>
          </v:shape>
          <o:OLEObject Type="Embed" ProgID="Equation.3" ShapeID="_x0000_i1032" DrawAspect="Content" ObjectID="_1694670877" r:id="rId22"/>
        </w:object>
      </w:r>
    </w:p>
    <w:p w:rsidR="002E1972" w:rsidRDefault="002E1972" w:rsidP="002E1972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5. Время в наряде</w:t>
      </w:r>
    </w:p>
    <w:p w:rsidR="002E1972" w:rsidRPr="00AA2F78" w:rsidRDefault="002E1972" w:rsidP="002E197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2F78">
        <w:rPr>
          <w:rFonts w:ascii="Times New Roman CYR" w:hAnsi="Times New Roman CYR"/>
          <w:position w:val="-10"/>
          <w:sz w:val="20"/>
        </w:rPr>
        <w:object w:dxaOrig="2020" w:dyaOrig="340">
          <v:shape id="_x0000_i1033" type="#_x0000_t75" style="width:132.75pt;height:21pt" o:ole="" fillcolor="window">
            <v:imagedata r:id="rId23" o:title=""/>
          </v:shape>
          <o:OLEObject Type="Embed" ProgID="Equation.3" ShapeID="_x0000_i1033" DrawAspect="Content" ObjectID="_1694670878" r:id="rId24"/>
        </w:object>
      </w:r>
    </w:p>
    <w:p w:rsidR="002E1972" w:rsidRDefault="002E1972" w:rsidP="002E19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время заезда автобуса в АТП, час;</w:t>
      </w:r>
    </w:p>
    <w:p w:rsidR="002E1972" w:rsidRDefault="002E1972" w:rsidP="002E19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время выезда автобуса из АТП, час.</w:t>
      </w:r>
    </w:p>
    <w:p w:rsidR="002E1972" w:rsidRDefault="002E1972" w:rsidP="002E19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ПЕР </w:t>
      </w:r>
      <w:r>
        <w:rPr>
          <w:rFonts w:ascii="Times New Roman" w:hAnsi="Times New Roman" w:cs="Times New Roman"/>
          <w:sz w:val="28"/>
          <w:szCs w:val="28"/>
        </w:rPr>
        <w:t>– время перерыва, час.</w:t>
      </w:r>
    </w:p>
    <w:p w:rsidR="002E1972" w:rsidRDefault="002E1972" w:rsidP="002E19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Время на маршруте</w:t>
      </w:r>
    </w:p>
    <w:p w:rsidR="002E1972" w:rsidRDefault="002E1972" w:rsidP="002E1972">
      <w:pPr>
        <w:spacing w:after="0" w:line="36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B64F57">
        <w:rPr>
          <w:rFonts w:ascii="Times New Roman CYR" w:hAnsi="Times New Roman CYR"/>
          <w:position w:val="-12"/>
          <w:sz w:val="20"/>
        </w:rPr>
        <w:object w:dxaOrig="1300" w:dyaOrig="380">
          <v:shape id="_x0000_i1034" type="#_x0000_t75" style="width:67.5pt;height:18.75pt" o:ole="" fillcolor="window">
            <v:imagedata r:id="rId25" o:title=""/>
          </v:shape>
          <o:OLEObject Type="Embed" ProgID="Equation.3" ShapeID="_x0000_i1034" DrawAspect="Content" ObjectID="_169467087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  или       </w:t>
      </w:r>
      <w:r w:rsidRPr="00B64F57">
        <w:rPr>
          <w:rFonts w:ascii="Times New Roman CYR" w:hAnsi="Times New Roman CYR"/>
          <w:position w:val="-30"/>
          <w:sz w:val="20"/>
        </w:rPr>
        <w:object w:dxaOrig="1400" w:dyaOrig="680">
          <v:shape id="_x0000_i1035" type="#_x0000_t75" style="width:75pt;height:34.5pt" o:ole="" fillcolor="window">
            <v:imagedata r:id="rId27" o:title=""/>
          </v:shape>
          <o:OLEObject Type="Embed" ProgID="Equation.3" ShapeID="_x0000_i1035" DrawAspect="Content" ObjectID="_1694670880" r:id="rId28"/>
        </w:object>
      </w:r>
    </w:p>
    <w:p w:rsidR="002E1972" w:rsidRDefault="002E1972" w:rsidP="002E1972">
      <w:pPr>
        <w:spacing w:after="0" w:line="240" w:lineRule="auto"/>
        <w:ind w:firstLine="567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где </w:t>
      </w:r>
      <w:r w:rsidRPr="00B64F57">
        <w:rPr>
          <w:rFonts w:ascii="Times New Roman CYR" w:hAnsi="Times New Roman CYR"/>
          <w:position w:val="-12"/>
          <w:sz w:val="20"/>
        </w:rPr>
        <w:object w:dxaOrig="220" w:dyaOrig="380">
          <v:shape id="_x0000_i1036" type="#_x0000_t75" style="width:14.25pt;height:24pt" o:ole="" fillcolor="window">
            <v:imagedata r:id="rId29" o:title=""/>
          </v:shape>
          <o:OLEObject Type="Embed" ProgID="Equation.3" ShapeID="_x0000_i1036" DrawAspect="Content" ObjectID="_1694670881" r:id="rId30"/>
        </w:object>
      </w:r>
      <w:r>
        <w:rPr>
          <w:rFonts w:ascii="Times New Roman CYR" w:hAnsi="Times New Roman CYR"/>
          <w:sz w:val="28"/>
          <w:szCs w:val="28"/>
        </w:rPr>
        <w:t xml:space="preserve"> - время на нулевой пробег, час.</w:t>
      </w:r>
    </w:p>
    <w:p w:rsidR="002E1972" w:rsidRDefault="002E1972" w:rsidP="002E1972">
      <w:pPr>
        <w:spacing w:after="0" w:line="240" w:lineRule="auto"/>
        <w:ind w:firstLine="567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7. Скорости движения автобусов:</w:t>
      </w:r>
    </w:p>
    <w:p w:rsidR="002E1972" w:rsidRDefault="002E1972" w:rsidP="002E1972">
      <w:pPr>
        <w:spacing w:after="0" w:line="240" w:lineRule="auto"/>
        <w:ind w:firstLine="567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а) максимальная скорость (</w:t>
      </w:r>
      <w:proofErr w:type="spellStart"/>
      <w:r>
        <w:rPr>
          <w:rFonts w:ascii="Times New Roman CYR" w:hAnsi="Times New Roman CYR"/>
          <w:sz w:val="28"/>
          <w:szCs w:val="28"/>
          <w:lang w:val="en-US"/>
        </w:rPr>
        <w:t>V</w:t>
      </w:r>
      <w:r>
        <w:rPr>
          <w:rFonts w:ascii="Times New Roman CYR" w:hAnsi="Times New Roman CYR"/>
          <w:sz w:val="28"/>
          <w:szCs w:val="28"/>
          <w:vertAlign w:val="subscript"/>
          <w:lang w:val="en-US"/>
        </w:rPr>
        <w:t>max</w:t>
      </w:r>
      <w:proofErr w:type="spellEnd"/>
      <w:r w:rsidRPr="00AE22F2">
        <w:rPr>
          <w:rFonts w:ascii="Times New Roman CYR" w:hAnsi="Times New Roman CYR"/>
          <w:sz w:val="28"/>
          <w:szCs w:val="28"/>
        </w:rPr>
        <w:t xml:space="preserve">) </w:t>
      </w:r>
      <w:r>
        <w:rPr>
          <w:rFonts w:ascii="Times New Roman CYR" w:hAnsi="Times New Roman CYR"/>
          <w:sz w:val="28"/>
          <w:szCs w:val="28"/>
        </w:rPr>
        <w:t>, скорость, которую разрешено развивать конструкцией автобуса при полном использовании двигателя;</w:t>
      </w:r>
    </w:p>
    <w:p w:rsidR="002E1972" w:rsidRDefault="002E1972" w:rsidP="002E1972">
      <w:pPr>
        <w:spacing w:after="0" w:line="240" w:lineRule="auto"/>
        <w:ind w:firstLine="567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б) допустимая скорость (</w:t>
      </w:r>
      <w:proofErr w:type="gramStart"/>
      <w:r>
        <w:rPr>
          <w:rFonts w:ascii="Times New Roman CYR" w:hAnsi="Times New Roman CYR"/>
          <w:sz w:val="28"/>
          <w:szCs w:val="28"/>
          <w:lang w:val="en-US"/>
        </w:rPr>
        <w:t>V</w:t>
      </w:r>
      <w:proofErr w:type="gramEnd"/>
      <w:r>
        <w:rPr>
          <w:rFonts w:ascii="Times New Roman CYR" w:hAnsi="Times New Roman CYR"/>
          <w:sz w:val="28"/>
          <w:szCs w:val="28"/>
          <w:vertAlign w:val="subscript"/>
        </w:rPr>
        <w:t>ДОП</w:t>
      </w:r>
      <w:r w:rsidRPr="00AE22F2">
        <w:rPr>
          <w:rFonts w:ascii="Times New Roman CYR" w:hAnsi="Times New Roman CYR"/>
          <w:sz w:val="28"/>
          <w:szCs w:val="28"/>
        </w:rPr>
        <w:t>)</w:t>
      </w:r>
      <w:r>
        <w:rPr>
          <w:rFonts w:ascii="Times New Roman CYR" w:hAnsi="Times New Roman CYR"/>
          <w:sz w:val="28"/>
          <w:szCs w:val="28"/>
        </w:rPr>
        <w:t xml:space="preserve"> – определяется Правилами дорожного движения, исходя из условий безопасности движения и состояния дороги.</w:t>
      </w:r>
    </w:p>
    <w:p w:rsidR="002E1972" w:rsidRDefault="002E1972" w:rsidP="002E1972">
      <w:pPr>
        <w:spacing w:after="0" w:line="240" w:lineRule="auto"/>
        <w:ind w:firstLine="567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Расчетные скорости:</w:t>
      </w:r>
    </w:p>
    <w:p w:rsidR="002E1972" w:rsidRDefault="002E1972" w:rsidP="002E1972">
      <w:pPr>
        <w:spacing w:after="0" w:line="240" w:lineRule="auto"/>
        <w:ind w:firstLine="567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7.1 Техническая скорость </w:t>
      </w:r>
      <w:r>
        <w:rPr>
          <w:rFonts w:ascii="Times New Roman CYR" w:hAnsi="Times New Roman CYR"/>
          <w:sz w:val="28"/>
          <w:szCs w:val="28"/>
        </w:rPr>
        <w:t>(</w:t>
      </w:r>
      <w:proofErr w:type="gramStart"/>
      <w:r>
        <w:rPr>
          <w:rFonts w:ascii="Times New Roman CYR" w:hAnsi="Times New Roman CYR"/>
          <w:sz w:val="28"/>
          <w:szCs w:val="28"/>
          <w:lang w:val="en-US"/>
        </w:rPr>
        <w:t>V</w:t>
      </w:r>
      <w:proofErr w:type="gramEnd"/>
      <w:r>
        <w:rPr>
          <w:rFonts w:ascii="Times New Roman CYR" w:hAnsi="Times New Roman CYR"/>
          <w:sz w:val="28"/>
          <w:szCs w:val="28"/>
          <w:vertAlign w:val="subscript"/>
        </w:rPr>
        <w:t>Т</w:t>
      </w:r>
      <w:r w:rsidRPr="00AE22F2">
        <w:rPr>
          <w:rFonts w:ascii="Times New Roman CYR" w:hAnsi="Times New Roman CYR"/>
          <w:sz w:val="28"/>
          <w:szCs w:val="28"/>
        </w:rPr>
        <w:t>)</w:t>
      </w:r>
      <w:r>
        <w:rPr>
          <w:rFonts w:ascii="Times New Roman CYR" w:hAnsi="Times New Roman CYR"/>
          <w:sz w:val="28"/>
          <w:szCs w:val="28"/>
        </w:rPr>
        <w:t xml:space="preserve"> – определяется делением длины маршрута на время проезда по перегонам, включая задержки в движении, связанные с регулированием дорожного движения:</w:t>
      </w:r>
    </w:p>
    <w:p w:rsidR="002E1972" w:rsidRDefault="002E1972" w:rsidP="002E1972">
      <w:pPr>
        <w:spacing w:after="0" w:line="24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AA17E7">
        <w:rPr>
          <w:rFonts w:ascii="Times New Roman CYR" w:hAnsi="Times New Roman CYR"/>
          <w:position w:val="-32"/>
          <w:sz w:val="20"/>
        </w:rPr>
        <w:object w:dxaOrig="920" w:dyaOrig="700">
          <v:shape id="_x0000_i1037" type="#_x0000_t75" style="width:56.25pt;height:42pt" o:ole="" fillcolor="window">
            <v:imagedata r:id="rId31" o:title=""/>
          </v:shape>
          <o:OLEObject Type="Embed" ProgID="Equation.3" ShapeID="_x0000_i1037" DrawAspect="Content" ObjectID="_1694670882" r:id="rId32"/>
        </w:object>
      </w:r>
      <w:r>
        <w:rPr>
          <w:rFonts w:ascii="Times New Roman CYR" w:hAnsi="Times New Roman CYR"/>
          <w:sz w:val="28"/>
          <w:szCs w:val="28"/>
        </w:rPr>
        <w:t xml:space="preserve">, </w:t>
      </w:r>
      <w:proofErr w:type="gramStart"/>
      <w:r>
        <w:rPr>
          <w:rFonts w:ascii="Times New Roman CYR" w:hAnsi="Times New Roman CYR"/>
          <w:sz w:val="28"/>
          <w:szCs w:val="28"/>
        </w:rPr>
        <w:t>км</w:t>
      </w:r>
      <w:proofErr w:type="gramEnd"/>
      <w:r>
        <w:rPr>
          <w:rFonts w:ascii="Times New Roman CYR" w:hAnsi="Times New Roman CYR"/>
          <w:sz w:val="28"/>
          <w:szCs w:val="28"/>
        </w:rPr>
        <w:t>/час</w:t>
      </w:r>
    </w:p>
    <w:p w:rsidR="002E1972" w:rsidRDefault="002E1972" w:rsidP="002E1972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7.2 Скорость сообщения </w:t>
      </w:r>
      <w:r>
        <w:rPr>
          <w:rFonts w:ascii="Times New Roman CYR" w:hAnsi="Times New Roman CYR"/>
          <w:sz w:val="28"/>
          <w:szCs w:val="28"/>
        </w:rPr>
        <w:t>(</w:t>
      </w:r>
      <w:proofErr w:type="gramStart"/>
      <w:r>
        <w:rPr>
          <w:rFonts w:ascii="Times New Roman CYR" w:hAnsi="Times New Roman CYR"/>
          <w:sz w:val="28"/>
          <w:szCs w:val="28"/>
          <w:lang w:val="en-US"/>
        </w:rPr>
        <w:t>V</w:t>
      </w:r>
      <w:proofErr w:type="gramEnd"/>
      <w:r>
        <w:rPr>
          <w:rFonts w:ascii="Times New Roman CYR" w:hAnsi="Times New Roman CYR"/>
          <w:sz w:val="28"/>
          <w:szCs w:val="28"/>
          <w:vertAlign w:val="subscript"/>
        </w:rPr>
        <w:t>С</w:t>
      </w:r>
      <w:r w:rsidRPr="00AE22F2">
        <w:rPr>
          <w:rFonts w:ascii="Times New Roman CYR" w:hAnsi="Times New Roman CYR"/>
          <w:sz w:val="28"/>
          <w:szCs w:val="28"/>
        </w:rPr>
        <w:t>)</w:t>
      </w:r>
      <w:r>
        <w:rPr>
          <w:rFonts w:ascii="Times New Roman CYR" w:hAnsi="Times New Roman CYR"/>
          <w:sz w:val="28"/>
          <w:szCs w:val="28"/>
        </w:rPr>
        <w:t xml:space="preserve"> – это скорость автобуса без учета времени простоя на конечной остановке. Скорость сообщения показывает, с какой средней скоростью пассажир перемещается по маршруту. Скорость сообщения наиболее важна с точки зрения качества обслуживания пассажиров</w:t>
      </w:r>
      <w:proofErr w:type="gramStart"/>
      <w:r>
        <w:rPr>
          <w:rFonts w:ascii="Times New Roman CYR" w:hAnsi="Times New Roman CYR"/>
          <w:sz w:val="28"/>
          <w:szCs w:val="28"/>
        </w:rPr>
        <w:t>.</w:t>
      </w:r>
      <w:proofErr w:type="gramEnd"/>
    </w:p>
    <w:p w:rsidR="002E1972" w:rsidRDefault="002E1972" w:rsidP="002E1972">
      <w:pPr>
        <w:spacing w:after="0" w:line="24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022702">
        <w:rPr>
          <w:rFonts w:ascii="Times New Roman CYR" w:hAnsi="Times New Roman CYR"/>
          <w:position w:val="-30"/>
          <w:sz w:val="20"/>
        </w:rPr>
        <w:object w:dxaOrig="1340" w:dyaOrig="680">
          <v:shape id="_x0000_i1038" type="#_x0000_t75" style="width:81.75pt;height:40.5pt" o:ole="" fillcolor="window">
            <v:imagedata r:id="rId33" o:title=""/>
          </v:shape>
          <o:OLEObject Type="Embed" ProgID="Equation.3" ShapeID="_x0000_i1038" DrawAspect="Content" ObjectID="_1694670883" r:id="rId34"/>
        </w:object>
      </w:r>
      <w:r>
        <w:rPr>
          <w:rFonts w:ascii="Times New Roman CYR" w:hAnsi="Times New Roman CYR"/>
          <w:sz w:val="28"/>
          <w:szCs w:val="28"/>
        </w:rPr>
        <w:t xml:space="preserve">, </w:t>
      </w:r>
      <w:proofErr w:type="gramStart"/>
      <w:r>
        <w:rPr>
          <w:rFonts w:ascii="Times New Roman CYR" w:hAnsi="Times New Roman CYR"/>
          <w:sz w:val="28"/>
          <w:szCs w:val="28"/>
        </w:rPr>
        <w:t>км</w:t>
      </w:r>
      <w:proofErr w:type="gramEnd"/>
      <w:r>
        <w:rPr>
          <w:rFonts w:ascii="Times New Roman CYR" w:hAnsi="Times New Roman CYR"/>
          <w:sz w:val="28"/>
          <w:szCs w:val="28"/>
        </w:rPr>
        <w:t xml:space="preserve">/час  </w:t>
      </w:r>
      <w:r w:rsidRPr="00AA17E7">
        <w:rPr>
          <w:rFonts w:ascii="Times New Roman CYR" w:hAnsi="Times New Roman CYR"/>
          <w:position w:val="-32"/>
          <w:sz w:val="20"/>
        </w:rPr>
        <w:object w:dxaOrig="1460" w:dyaOrig="700">
          <v:shape id="_x0000_i1039" type="#_x0000_t75" style="width:89.25pt;height:42pt" o:ole="" fillcolor="window">
            <v:imagedata r:id="rId35" o:title=""/>
          </v:shape>
          <o:OLEObject Type="Embed" ProgID="Equation.3" ShapeID="_x0000_i1039" DrawAspect="Content" ObjectID="_1694670884" r:id="rId36"/>
        </w:object>
      </w:r>
      <w:r w:rsidRPr="00AA17E7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км/час</w:t>
      </w:r>
    </w:p>
    <w:p w:rsidR="002E1972" w:rsidRDefault="002E1972" w:rsidP="002E1972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7.3 Эксплуатационная скорость </w:t>
      </w:r>
      <w:r>
        <w:rPr>
          <w:rFonts w:ascii="Times New Roman CYR" w:hAnsi="Times New Roman CYR"/>
          <w:sz w:val="28"/>
          <w:szCs w:val="28"/>
        </w:rPr>
        <w:t>(</w:t>
      </w:r>
      <w:proofErr w:type="gramStart"/>
      <w:r>
        <w:rPr>
          <w:rFonts w:ascii="Times New Roman CYR" w:hAnsi="Times New Roman CYR"/>
          <w:sz w:val="28"/>
          <w:szCs w:val="28"/>
          <w:lang w:val="en-US"/>
        </w:rPr>
        <w:t>V</w:t>
      </w:r>
      <w:proofErr w:type="gramEnd"/>
      <w:r>
        <w:rPr>
          <w:rFonts w:ascii="Times New Roman CYR" w:hAnsi="Times New Roman CYR"/>
          <w:sz w:val="28"/>
          <w:szCs w:val="28"/>
          <w:vertAlign w:val="subscript"/>
        </w:rPr>
        <w:t>Э</w:t>
      </w:r>
      <w:r w:rsidRPr="00AE22F2">
        <w:rPr>
          <w:rFonts w:ascii="Times New Roman CYR" w:hAnsi="Times New Roman CYR"/>
          <w:sz w:val="28"/>
          <w:szCs w:val="28"/>
        </w:rPr>
        <w:t>)</w:t>
      </w:r>
      <w:r>
        <w:rPr>
          <w:rFonts w:ascii="Times New Roman CYR" w:hAnsi="Times New Roman CYR"/>
          <w:sz w:val="28"/>
          <w:szCs w:val="28"/>
        </w:rPr>
        <w:t xml:space="preserve"> – отношение пройденного пути автобуса к времени рейса. Эксплуатационная скорость является основной скоростной характеристикой коммерческого использования подвижного состава на конкретном маршруте.</w:t>
      </w:r>
    </w:p>
    <w:p w:rsidR="002E1972" w:rsidRDefault="002E1972" w:rsidP="002E1972">
      <w:pPr>
        <w:spacing w:after="0" w:line="360" w:lineRule="auto"/>
        <w:ind w:firstLine="567"/>
        <w:jc w:val="center"/>
        <w:rPr>
          <w:rFonts w:ascii="Times New Roman CYR" w:hAnsi="Times New Roman CYR"/>
          <w:sz w:val="28"/>
          <w:szCs w:val="28"/>
        </w:rPr>
      </w:pPr>
      <w:r w:rsidRPr="00022702">
        <w:rPr>
          <w:rFonts w:ascii="Times New Roman CYR" w:hAnsi="Times New Roman CYR"/>
          <w:position w:val="-30"/>
          <w:sz w:val="20"/>
        </w:rPr>
        <w:object w:dxaOrig="920" w:dyaOrig="680">
          <v:shape id="_x0000_i1040" type="#_x0000_t75" style="width:56.25pt;height:40.5pt" o:ole="" fillcolor="window">
            <v:imagedata r:id="rId37" o:title=""/>
          </v:shape>
          <o:OLEObject Type="Embed" ProgID="Equation.3" ShapeID="_x0000_i1040" DrawAspect="Content" ObjectID="_1694670885" r:id="rId38"/>
        </w:object>
      </w:r>
      <w:r>
        <w:rPr>
          <w:rFonts w:ascii="Times New Roman CYR" w:hAnsi="Times New Roman CYR"/>
          <w:sz w:val="28"/>
          <w:szCs w:val="28"/>
        </w:rPr>
        <w:t xml:space="preserve">, </w:t>
      </w:r>
      <w:proofErr w:type="gramStart"/>
      <w:r>
        <w:rPr>
          <w:rFonts w:ascii="Times New Roman CYR" w:hAnsi="Times New Roman CYR"/>
          <w:sz w:val="28"/>
          <w:szCs w:val="28"/>
        </w:rPr>
        <w:t>км</w:t>
      </w:r>
      <w:proofErr w:type="gramEnd"/>
      <w:r>
        <w:rPr>
          <w:rFonts w:ascii="Times New Roman CYR" w:hAnsi="Times New Roman CYR"/>
          <w:sz w:val="28"/>
          <w:szCs w:val="28"/>
        </w:rPr>
        <w:t>/час</w:t>
      </w:r>
    </w:p>
    <w:p w:rsidR="002E1972" w:rsidRDefault="002E1972" w:rsidP="002E1972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Скорость характеризует состояние и уровень организации автобусных перевозок. При увеличении </w:t>
      </w:r>
      <w:r>
        <w:rPr>
          <w:rFonts w:ascii="Times New Roman CYR" w:hAnsi="Times New Roman CYR"/>
          <w:sz w:val="28"/>
          <w:szCs w:val="28"/>
        </w:rPr>
        <w:t>(</w:t>
      </w:r>
      <w:proofErr w:type="gramStart"/>
      <w:r>
        <w:rPr>
          <w:rFonts w:ascii="Times New Roman CYR" w:hAnsi="Times New Roman CYR"/>
          <w:sz w:val="28"/>
          <w:szCs w:val="28"/>
          <w:lang w:val="en-US"/>
        </w:rPr>
        <w:t>V</w:t>
      </w:r>
      <w:proofErr w:type="gramEnd"/>
      <w:r>
        <w:rPr>
          <w:rFonts w:ascii="Times New Roman CYR" w:hAnsi="Times New Roman CYR"/>
          <w:sz w:val="28"/>
          <w:szCs w:val="28"/>
          <w:vertAlign w:val="subscript"/>
        </w:rPr>
        <w:t>Э</w:t>
      </w:r>
      <w:r w:rsidRPr="00AE22F2">
        <w:rPr>
          <w:rFonts w:ascii="Times New Roman CYR" w:hAnsi="Times New Roman CYR"/>
          <w:sz w:val="28"/>
          <w:szCs w:val="28"/>
        </w:rPr>
        <w:t>)</w:t>
      </w:r>
      <w:r>
        <w:rPr>
          <w:rFonts w:ascii="Times New Roman CYR" w:hAnsi="Times New Roman CYR"/>
          <w:sz w:val="28"/>
          <w:szCs w:val="28"/>
        </w:rPr>
        <w:t xml:space="preserve"> увеличивается (</w:t>
      </w:r>
      <w:r>
        <w:rPr>
          <w:rFonts w:ascii="Times New Roman CYR" w:hAnsi="Times New Roman CYR"/>
          <w:sz w:val="28"/>
          <w:szCs w:val="28"/>
          <w:lang w:val="en-US"/>
        </w:rPr>
        <w:t>V</w:t>
      </w:r>
      <w:r>
        <w:rPr>
          <w:rFonts w:ascii="Times New Roman CYR" w:hAnsi="Times New Roman CYR"/>
          <w:sz w:val="28"/>
          <w:szCs w:val="28"/>
          <w:vertAlign w:val="subscript"/>
        </w:rPr>
        <w:t>С</w:t>
      </w:r>
      <w:r w:rsidRPr="00AE22F2">
        <w:rPr>
          <w:rFonts w:ascii="Times New Roman CYR" w:hAnsi="Times New Roman CYR"/>
          <w:sz w:val="28"/>
          <w:szCs w:val="28"/>
        </w:rPr>
        <w:t>)</w:t>
      </w:r>
      <w:r>
        <w:rPr>
          <w:rFonts w:ascii="Times New Roman CYR" w:hAnsi="Times New Roman CYR"/>
          <w:sz w:val="28"/>
          <w:szCs w:val="28"/>
        </w:rPr>
        <w:t>, сокращаются затраты времени на поездки в автобусах и улучшается культура обслуживания населения автобусным транспортом.</w:t>
      </w:r>
    </w:p>
    <w:p w:rsidR="002E1972" w:rsidRDefault="002E1972" w:rsidP="002E1972">
      <w:pPr>
        <w:spacing w:after="0" w:line="360" w:lineRule="auto"/>
        <w:ind w:firstLine="567"/>
        <w:jc w:val="center"/>
        <w:rPr>
          <w:rFonts w:ascii="Times New Roman CYR" w:hAnsi="Times New Roman CYR"/>
          <w:sz w:val="28"/>
          <w:szCs w:val="28"/>
          <w:vertAlign w:val="subscript"/>
        </w:rPr>
      </w:pPr>
      <w:proofErr w:type="gramStart"/>
      <w:r>
        <w:rPr>
          <w:rFonts w:ascii="Times New Roman CYR" w:hAnsi="Times New Roman CYR"/>
          <w:sz w:val="28"/>
          <w:szCs w:val="28"/>
          <w:lang w:val="en-US"/>
        </w:rPr>
        <w:t>V</w:t>
      </w:r>
      <w:r>
        <w:rPr>
          <w:rFonts w:ascii="Times New Roman CYR" w:hAnsi="Times New Roman CYR"/>
          <w:sz w:val="28"/>
          <w:szCs w:val="28"/>
          <w:vertAlign w:val="subscript"/>
        </w:rPr>
        <w:t>Т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&gt;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  <w:lang w:val="en-US"/>
        </w:rPr>
        <w:t>V</w:t>
      </w:r>
      <w:r>
        <w:rPr>
          <w:rFonts w:ascii="Times New Roman CYR" w:hAnsi="Times New Roman CYR"/>
          <w:sz w:val="28"/>
          <w:szCs w:val="28"/>
          <w:vertAlign w:val="subscript"/>
        </w:rPr>
        <w:t>С</w:t>
      </w:r>
      <w:r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 CYR" w:hAnsi="Times New Roman CYR"/>
          <w:sz w:val="28"/>
          <w:szCs w:val="28"/>
          <w:lang w:val="en-US"/>
        </w:rPr>
        <w:t>V</w:t>
      </w:r>
      <w:r>
        <w:rPr>
          <w:rFonts w:ascii="Times New Roman CYR" w:hAnsi="Times New Roman CYR"/>
          <w:sz w:val="28"/>
          <w:szCs w:val="28"/>
          <w:vertAlign w:val="subscript"/>
        </w:rPr>
        <w:t>Э</w:t>
      </w:r>
    </w:p>
    <w:p w:rsidR="002E1972" w:rsidRDefault="002E1972" w:rsidP="002E19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972" w:rsidRPr="00801268" w:rsidRDefault="002E1972" w:rsidP="002E197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01268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2E1972" w:rsidRDefault="002E1972" w:rsidP="002E1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рассчитать количество рейсов? Как определить количество оборотов?</w:t>
      </w:r>
    </w:p>
    <w:p w:rsidR="002E1972" w:rsidRDefault="002E1972" w:rsidP="002E1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определить время в наряде и время на маршруте?</w:t>
      </w:r>
    </w:p>
    <w:p w:rsidR="002E1972" w:rsidRDefault="002E1972" w:rsidP="002E1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Дайте определение понятию «техническая скорость». Как рассчитать техническую скорость автобуса?</w:t>
      </w:r>
    </w:p>
    <w:p w:rsidR="002E1972" w:rsidRDefault="002E1972" w:rsidP="002E1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Дайте определение понятию «скорость сообщения». Как определить скорость сообщения?</w:t>
      </w:r>
    </w:p>
    <w:p w:rsidR="002E1972" w:rsidRPr="002E1972" w:rsidRDefault="002E1972" w:rsidP="002E19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5. Дайте определение понятию «эксплуатационная скорость». Как определить эксплуатационную скорость?</w:t>
      </w:r>
    </w:p>
    <w:p w:rsidR="006D55EB" w:rsidRPr="002E1972" w:rsidRDefault="006D55EB" w:rsidP="002E197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6D55EB" w:rsidRPr="002E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E6"/>
    <w:rsid w:val="002E1972"/>
    <w:rsid w:val="003732CE"/>
    <w:rsid w:val="006D55EB"/>
    <w:rsid w:val="0076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E1972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2E19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E1972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  <w:style w:type="character" w:styleId="a3">
    <w:name w:val="Hyperlink"/>
    <w:basedOn w:val="a0"/>
    <w:uiPriority w:val="99"/>
    <w:unhideWhenUsed/>
    <w:rsid w:val="002E1972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2E1972"/>
    <w:rPr>
      <w:rFonts w:eastAsia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E1972"/>
    <w:pPr>
      <w:widowControl w:val="0"/>
      <w:shd w:val="clear" w:color="auto" w:fill="FFFFFF"/>
      <w:spacing w:after="420" w:line="0" w:lineRule="atLeast"/>
      <w:outlineLvl w:val="0"/>
    </w:pPr>
    <w:rPr>
      <w:rFonts w:eastAsia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E1972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2E19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E1972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  <w:style w:type="character" w:styleId="a3">
    <w:name w:val="Hyperlink"/>
    <w:basedOn w:val="a0"/>
    <w:uiPriority w:val="99"/>
    <w:unhideWhenUsed/>
    <w:rsid w:val="002E1972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2E1972"/>
    <w:rPr>
      <w:rFonts w:eastAsia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E1972"/>
    <w:pPr>
      <w:widowControl w:val="0"/>
      <w:shd w:val="clear" w:color="auto" w:fill="FFFFFF"/>
      <w:spacing w:after="420" w:line="0" w:lineRule="atLeast"/>
      <w:outlineLvl w:val="0"/>
    </w:pPr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2021-10-02T06:02:00Z</dcterms:created>
  <dcterms:modified xsi:type="dcterms:W3CDTF">2021-10-02T06:06:00Z</dcterms:modified>
</cp:coreProperties>
</file>